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AB" w:rsidRDefault="004C6568" w:rsidP="009223AB">
      <w:pPr>
        <w:pStyle w:val="Rubrik1"/>
        <w:rPr>
          <w:lang w:val="sv-SE"/>
        </w:rPr>
      </w:pPr>
      <w:r>
        <w:rPr>
          <w:lang w:val="sv-SE"/>
        </w:rPr>
        <w:t>Rapport f</w:t>
      </w:r>
      <w:r w:rsidR="009223AB">
        <w:rPr>
          <w:lang w:val="sv-SE"/>
        </w:rPr>
        <w:t>ölbedömningsresultat 201</w:t>
      </w:r>
      <w:r w:rsidR="005F6E4F">
        <w:rPr>
          <w:lang w:val="sv-SE"/>
        </w:rPr>
        <w:t>4</w:t>
      </w:r>
    </w:p>
    <w:p w:rsidR="009223AB" w:rsidRDefault="002C1FA4" w:rsidP="009223AB">
      <w:pPr>
        <w:rPr>
          <w:lang w:val="sv-SE"/>
        </w:rPr>
      </w:pPr>
      <w:r>
        <w:rPr>
          <w:lang w:val="sv-SE"/>
        </w:rPr>
        <w:t xml:space="preserve">23 föreningar arrangerade fölbedömning på </w:t>
      </w:r>
      <w:r w:rsidR="003B67EC">
        <w:rPr>
          <w:lang w:val="sv-SE"/>
        </w:rPr>
        <w:t>2</w:t>
      </w:r>
      <w:r>
        <w:rPr>
          <w:lang w:val="sv-SE"/>
        </w:rPr>
        <w:t>6</w:t>
      </w:r>
      <w:r w:rsidR="009223AB">
        <w:rPr>
          <w:lang w:val="sv-SE"/>
        </w:rPr>
        <w:t xml:space="preserve"> platser</w:t>
      </w:r>
      <w:r>
        <w:rPr>
          <w:lang w:val="sv-SE"/>
        </w:rPr>
        <w:t xml:space="preserve"> </w:t>
      </w:r>
      <w:r w:rsidR="009223AB">
        <w:rPr>
          <w:lang w:val="sv-SE"/>
        </w:rPr>
        <w:t>201</w:t>
      </w:r>
      <w:r w:rsidR="005F6E4F">
        <w:rPr>
          <w:lang w:val="sv-SE"/>
        </w:rPr>
        <w:t>4</w:t>
      </w:r>
      <w:r w:rsidR="009823CD">
        <w:rPr>
          <w:lang w:val="sv-SE"/>
        </w:rPr>
        <w:t xml:space="preserve">. Resultat rapporterades in för </w:t>
      </w:r>
      <w:r w:rsidR="009223AB">
        <w:rPr>
          <w:lang w:val="sv-SE"/>
        </w:rPr>
        <w:t xml:space="preserve">totalt </w:t>
      </w:r>
      <w:r w:rsidR="00CD0950">
        <w:rPr>
          <w:lang w:val="sv-SE"/>
        </w:rPr>
        <w:t>4</w:t>
      </w:r>
      <w:r w:rsidR="005F6E4F">
        <w:rPr>
          <w:lang w:val="sv-SE"/>
        </w:rPr>
        <w:t>36</w:t>
      </w:r>
      <w:r w:rsidR="00CD0950">
        <w:rPr>
          <w:lang w:val="sv-SE"/>
        </w:rPr>
        <w:t xml:space="preserve"> </w:t>
      </w:r>
      <w:r w:rsidR="003B67EC">
        <w:rPr>
          <w:lang w:val="sv-SE"/>
        </w:rPr>
        <w:t>föl</w:t>
      </w:r>
      <w:r w:rsidR="009223AB">
        <w:rPr>
          <w:lang w:val="sv-SE"/>
        </w:rPr>
        <w:t xml:space="preserve"> </w:t>
      </w:r>
      <w:r w:rsidR="009823CD">
        <w:rPr>
          <w:lang w:val="sv-SE"/>
        </w:rPr>
        <w:t xml:space="preserve">som </w:t>
      </w:r>
      <w:r w:rsidR="009223AB">
        <w:rPr>
          <w:lang w:val="sv-SE"/>
        </w:rPr>
        <w:t xml:space="preserve">genomförde hela bedömningen. Fler visades, men </w:t>
      </w:r>
      <w:r w:rsidR="005F6E4F">
        <w:rPr>
          <w:lang w:val="sv-SE"/>
        </w:rPr>
        <w:t>1</w:t>
      </w:r>
      <w:r w:rsidR="00CD0950">
        <w:rPr>
          <w:lang w:val="sv-SE"/>
        </w:rPr>
        <w:t xml:space="preserve"> </w:t>
      </w:r>
      <w:r w:rsidR="009223AB">
        <w:rPr>
          <w:lang w:val="sv-SE"/>
        </w:rPr>
        <w:t xml:space="preserve">avbröt bedömningen. Fördelningen av hästarna per </w:t>
      </w:r>
      <w:r>
        <w:rPr>
          <w:lang w:val="sv-SE"/>
        </w:rPr>
        <w:t>förening</w:t>
      </w:r>
      <w:r w:rsidR="009223AB">
        <w:rPr>
          <w:lang w:val="sv-SE"/>
        </w:rPr>
        <w:t xml:space="preserve"> finns </w:t>
      </w:r>
      <w:r w:rsidR="00BF35D6">
        <w:rPr>
          <w:lang w:val="sv-SE"/>
        </w:rPr>
        <w:t>i tabellen</w:t>
      </w:r>
      <w:r w:rsidR="009223AB">
        <w:rPr>
          <w:lang w:val="sv-SE"/>
        </w:rPr>
        <w:t>.</w:t>
      </w:r>
    </w:p>
    <w:tbl>
      <w:tblPr>
        <w:tblStyle w:val="Tabellrutnt"/>
        <w:tblW w:w="0" w:type="auto"/>
        <w:tblLook w:val="04A0"/>
      </w:tblPr>
      <w:tblGrid>
        <w:gridCol w:w="3180"/>
        <w:gridCol w:w="2028"/>
        <w:gridCol w:w="2028"/>
      </w:tblGrid>
      <w:tr w:rsidR="00A10CB9" w:rsidRPr="00E13C7D" w:rsidTr="0040636A">
        <w:tc>
          <w:tcPr>
            <w:tcW w:w="3180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A10CB9" w:rsidRPr="00E77A96" w:rsidRDefault="002C1FA4" w:rsidP="0040636A">
            <w:pPr>
              <w:spacing w:after="0"/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  <w:t>Förening</w:t>
            </w:r>
          </w:p>
        </w:tc>
        <w:tc>
          <w:tcPr>
            <w:tcW w:w="20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  <w:vAlign w:val="bottom"/>
          </w:tcPr>
          <w:p w:rsidR="00A10CB9" w:rsidRPr="00E77A96" w:rsidRDefault="00A10CB9" w:rsidP="0040636A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</w:pPr>
            <w:r w:rsidRPr="00E77A96"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  <w:t xml:space="preserve">Antal bedömda </w:t>
            </w: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  <w:t>föl</w:t>
            </w:r>
          </w:p>
        </w:tc>
        <w:tc>
          <w:tcPr>
            <w:tcW w:w="2028" w:type="dxa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10CB9" w:rsidRPr="00E77A96" w:rsidRDefault="00A10CB9" w:rsidP="0040636A">
            <w:pPr>
              <w:spacing w:after="0"/>
              <w:jc w:val="right"/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val="sv-SE" w:eastAsia="sv-SE" w:bidi="ar-SA"/>
              </w:rPr>
              <w:t>Medelpoäng plats</w:t>
            </w:r>
          </w:p>
        </w:tc>
      </w:tr>
      <w:tr w:rsidR="005F6E4F" w:rsidTr="0040636A">
        <w:tc>
          <w:tcPr>
            <w:tcW w:w="3180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Calibri" w:hAnsi="Calibri"/>
                <w:color w:val="000000"/>
              </w:rPr>
              <w:t xml:space="preserve">A.F. </w:t>
            </w:r>
            <w:proofErr w:type="spellStart"/>
            <w:r>
              <w:rPr>
                <w:rFonts w:ascii="Calibri" w:hAnsi="Calibri"/>
                <w:color w:val="000000"/>
              </w:rPr>
              <w:t>Dalahästen</w:t>
            </w:r>
            <w:proofErr w:type="spellEnd"/>
          </w:p>
        </w:tc>
        <w:tc>
          <w:tcPr>
            <w:tcW w:w="202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28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Pr="005F6E4F" w:rsidRDefault="005F6E4F" w:rsidP="0040636A">
            <w:pPr>
              <w:spacing w:after="0"/>
              <w:rPr>
                <w:rFonts w:ascii="Calibri" w:hAnsi="Calibri"/>
                <w:color w:val="000000"/>
                <w:lang w:val="sv-SE"/>
              </w:rPr>
            </w:pPr>
            <w:r w:rsidRPr="005F6E4F">
              <w:rPr>
                <w:rFonts w:ascii="Calibri" w:hAnsi="Calibri"/>
                <w:color w:val="000000"/>
                <w:lang w:val="sv-SE"/>
              </w:rPr>
              <w:t xml:space="preserve">A.F. för </w:t>
            </w:r>
            <w:proofErr w:type="spellStart"/>
            <w:r w:rsidRPr="005F6E4F">
              <w:rPr>
                <w:rFonts w:ascii="Calibri" w:hAnsi="Calibri"/>
                <w:color w:val="000000"/>
                <w:lang w:val="sv-SE"/>
              </w:rPr>
              <w:t>Varmbl</w:t>
            </w:r>
            <w:proofErr w:type="spellEnd"/>
            <w:r w:rsidRPr="005F6E4F">
              <w:rPr>
                <w:rFonts w:ascii="Calibri" w:hAnsi="Calibri"/>
                <w:color w:val="000000"/>
                <w:lang w:val="sv-SE"/>
              </w:rPr>
              <w:t>. H. Örebro län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ASVH </w:t>
            </w:r>
            <w:proofErr w:type="spellStart"/>
            <w:r>
              <w:rPr>
                <w:rFonts w:ascii="Calibri" w:hAnsi="Calibri"/>
                <w:color w:val="000000"/>
              </w:rPr>
              <w:t>Väst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23,2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Pr="005F6E4F" w:rsidRDefault="005F6E4F" w:rsidP="0040636A">
            <w:pPr>
              <w:spacing w:after="0"/>
              <w:rPr>
                <w:rFonts w:ascii="Calibri" w:hAnsi="Calibri"/>
                <w:color w:val="000000"/>
                <w:lang w:val="sv-SE"/>
              </w:rPr>
            </w:pPr>
            <w:r w:rsidRPr="005F6E4F">
              <w:rPr>
                <w:rFonts w:ascii="Calibri" w:hAnsi="Calibri"/>
                <w:color w:val="000000"/>
                <w:lang w:val="sv-SE"/>
              </w:rPr>
              <w:t>F. Ädla hästens f. Skaraborg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Gotlands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Varmblodsförening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Gävleborgs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Hästavelsförening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Halländska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Hästavelsföreningen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Halvblodsklubben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Malmöhus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Jönköpings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Varmblodsf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Kronobergs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Varmblodsförening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Mellersta Norrlands </w:t>
            </w:r>
            <w:proofErr w:type="spellStart"/>
            <w:r>
              <w:rPr>
                <w:rFonts w:ascii="Calibri" w:hAnsi="Calibri"/>
                <w:color w:val="000000"/>
              </w:rPr>
              <w:t>Hästavelsf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Mälardalens </w:t>
            </w:r>
            <w:proofErr w:type="spellStart"/>
            <w:r>
              <w:rPr>
                <w:rFonts w:ascii="Calibri" w:hAnsi="Calibri"/>
                <w:color w:val="000000"/>
              </w:rPr>
              <w:t>Varmblodsklubb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N. </w:t>
            </w:r>
            <w:proofErr w:type="spellStart"/>
            <w:r>
              <w:rPr>
                <w:rFonts w:ascii="Calibri" w:hAnsi="Calibri"/>
                <w:color w:val="000000"/>
              </w:rPr>
              <w:t>Älvsborgs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Hästavelsf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22,6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Nordvästra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Skånes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Hästvänner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Nordöstra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Skånes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Hästvänner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Norra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Kalmar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Hästavelsf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Norrbottens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Hästavelsförening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S. Kalmar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Halvblodsklubb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23,3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S. </w:t>
            </w:r>
            <w:proofErr w:type="spellStart"/>
            <w:r>
              <w:rPr>
                <w:rFonts w:ascii="Calibri" w:hAnsi="Calibri"/>
                <w:color w:val="000000"/>
              </w:rPr>
              <w:t>Älvsborgs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läns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Hästavelsf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Södermanlands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Hästavelsf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23,2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Wermlands Hästavelsförening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23,9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Östergötlands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Varmblodsf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</w:t>
            </w:r>
          </w:p>
        </w:tc>
      </w:tr>
      <w:tr w:rsidR="005F6E4F" w:rsidTr="0040636A"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Österlens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Hästvänner</w:t>
            </w:r>
            <w:proofErr w:type="spellEnd"/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6E4F" w:rsidRDefault="005F6E4F" w:rsidP="0040636A">
            <w:pPr>
              <w:spacing w:after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</w:t>
            </w:r>
          </w:p>
        </w:tc>
      </w:tr>
    </w:tbl>
    <w:p w:rsidR="00A50DD1" w:rsidRDefault="00A50DD1" w:rsidP="001754F8">
      <w:pPr>
        <w:rPr>
          <w:b/>
          <w:lang w:val="sv-SE"/>
        </w:rPr>
      </w:pPr>
    </w:p>
    <w:p w:rsidR="00A10CB9" w:rsidRPr="00167C5E" w:rsidRDefault="00A10CB9" w:rsidP="0040636A">
      <w:pPr>
        <w:spacing w:after="0"/>
        <w:rPr>
          <w:b/>
          <w:lang w:val="sv-SE"/>
        </w:rPr>
      </w:pPr>
      <w:r w:rsidRPr="00167C5E">
        <w:rPr>
          <w:b/>
          <w:lang w:val="sv-SE"/>
        </w:rPr>
        <w:t>Könsfördelning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20"/>
      </w:tblPr>
      <w:tblGrid>
        <w:gridCol w:w="2268"/>
        <w:gridCol w:w="1800"/>
        <w:gridCol w:w="1800"/>
      </w:tblGrid>
      <w:tr w:rsidR="00A10CB9" w:rsidRPr="00962679" w:rsidTr="00B007CB">
        <w:tc>
          <w:tcPr>
            <w:tcW w:w="2268" w:type="dxa"/>
            <w:tcBorders>
              <w:bottom w:val="single" w:sz="6" w:space="0" w:color="000000"/>
            </w:tcBorders>
            <w:shd w:val="clear" w:color="auto" w:fill="auto"/>
          </w:tcPr>
          <w:p w:rsidR="00A10CB9" w:rsidRPr="00962679" w:rsidRDefault="00A10CB9" w:rsidP="00B007CB">
            <w:pPr>
              <w:spacing w:after="0"/>
              <w:rPr>
                <w:b/>
                <w:iCs/>
                <w:lang w:val="sv-SE"/>
              </w:rPr>
            </w:pPr>
            <w:r w:rsidRPr="00962679">
              <w:rPr>
                <w:b/>
                <w:iCs/>
                <w:lang w:val="sv-SE"/>
              </w:rPr>
              <w:t>Kön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10CB9" w:rsidRPr="00962679" w:rsidRDefault="00A10CB9" w:rsidP="00B007CB">
            <w:pPr>
              <w:spacing w:after="0"/>
              <w:jc w:val="center"/>
              <w:rPr>
                <w:b/>
                <w:iCs/>
                <w:lang w:val="sv-SE"/>
              </w:rPr>
            </w:pPr>
            <w:r w:rsidRPr="00962679">
              <w:rPr>
                <w:b/>
                <w:iCs/>
                <w:lang w:val="sv-SE"/>
              </w:rPr>
              <w:t>Antal hästar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val="clear" w:color="auto" w:fill="auto"/>
          </w:tcPr>
          <w:p w:rsidR="00A10CB9" w:rsidRPr="00962679" w:rsidRDefault="00A10CB9" w:rsidP="00B007CB">
            <w:pPr>
              <w:spacing w:after="0"/>
              <w:jc w:val="center"/>
              <w:rPr>
                <w:b/>
                <w:bCs/>
                <w:lang w:val="sv-SE"/>
              </w:rPr>
            </w:pPr>
            <w:r w:rsidRPr="00962679">
              <w:rPr>
                <w:b/>
                <w:bCs/>
                <w:lang w:val="sv-SE"/>
              </w:rPr>
              <w:t>%</w:t>
            </w:r>
          </w:p>
        </w:tc>
      </w:tr>
      <w:tr w:rsidR="00A10CB9" w:rsidRPr="00962679" w:rsidTr="00B007CB">
        <w:tc>
          <w:tcPr>
            <w:tcW w:w="2268" w:type="dxa"/>
            <w:shd w:val="clear" w:color="auto" w:fill="auto"/>
          </w:tcPr>
          <w:p w:rsidR="00A10CB9" w:rsidRPr="00962679" w:rsidRDefault="00A10CB9" w:rsidP="00B007CB">
            <w:pPr>
              <w:spacing w:after="0"/>
              <w:rPr>
                <w:lang w:val="sv-SE"/>
              </w:rPr>
            </w:pPr>
            <w:r w:rsidRPr="00962679">
              <w:rPr>
                <w:lang w:val="sv-SE"/>
              </w:rPr>
              <w:t>Sto</w:t>
            </w:r>
          </w:p>
        </w:tc>
        <w:tc>
          <w:tcPr>
            <w:tcW w:w="1800" w:type="dxa"/>
            <w:shd w:val="clear" w:color="auto" w:fill="auto"/>
          </w:tcPr>
          <w:p w:rsidR="00A10CB9" w:rsidRPr="00962679" w:rsidRDefault="006143F7" w:rsidP="00B007CB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5F6E4F">
              <w:rPr>
                <w:lang w:val="sv-SE"/>
              </w:rPr>
              <w:t>87</w:t>
            </w:r>
          </w:p>
        </w:tc>
        <w:tc>
          <w:tcPr>
            <w:tcW w:w="1800" w:type="dxa"/>
            <w:shd w:val="clear" w:color="auto" w:fill="auto"/>
          </w:tcPr>
          <w:p w:rsidR="00A10CB9" w:rsidRPr="00962679" w:rsidRDefault="001754F8" w:rsidP="00B007CB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40</w:t>
            </w:r>
          </w:p>
        </w:tc>
      </w:tr>
      <w:tr w:rsidR="00A10CB9" w:rsidRPr="00962679" w:rsidTr="00B007CB">
        <w:tc>
          <w:tcPr>
            <w:tcW w:w="2268" w:type="dxa"/>
            <w:shd w:val="clear" w:color="auto" w:fill="auto"/>
          </w:tcPr>
          <w:p w:rsidR="00A10CB9" w:rsidRPr="00962679" w:rsidRDefault="00A10CB9" w:rsidP="00B007CB">
            <w:pPr>
              <w:spacing w:after="0"/>
              <w:rPr>
                <w:lang w:val="sv-SE"/>
              </w:rPr>
            </w:pPr>
            <w:r w:rsidRPr="00962679">
              <w:rPr>
                <w:lang w:val="sv-SE"/>
              </w:rPr>
              <w:t>Hingst</w:t>
            </w:r>
          </w:p>
        </w:tc>
        <w:tc>
          <w:tcPr>
            <w:tcW w:w="1800" w:type="dxa"/>
            <w:shd w:val="clear" w:color="auto" w:fill="auto"/>
          </w:tcPr>
          <w:p w:rsidR="00A10CB9" w:rsidRPr="00962679" w:rsidRDefault="00522190" w:rsidP="00B007CB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  <w:r w:rsidR="005F6E4F">
              <w:rPr>
                <w:lang w:val="sv-SE"/>
              </w:rPr>
              <w:t>71</w:t>
            </w:r>
          </w:p>
        </w:tc>
        <w:tc>
          <w:tcPr>
            <w:tcW w:w="1800" w:type="dxa"/>
            <w:shd w:val="clear" w:color="auto" w:fill="auto"/>
          </w:tcPr>
          <w:p w:rsidR="00A10CB9" w:rsidRPr="00962679" w:rsidRDefault="00522190" w:rsidP="00B007CB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43</w:t>
            </w:r>
          </w:p>
        </w:tc>
      </w:tr>
      <w:tr w:rsidR="00522190" w:rsidRPr="00962679" w:rsidTr="00B007CB">
        <w:tc>
          <w:tcPr>
            <w:tcW w:w="2268" w:type="dxa"/>
            <w:shd w:val="clear" w:color="auto" w:fill="auto"/>
          </w:tcPr>
          <w:p w:rsidR="00522190" w:rsidRPr="00962679" w:rsidRDefault="00522190" w:rsidP="00B007CB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Okänt</w:t>
            </w:r>
            <w:r w:rsidR="002C5066">
              <w:rPr>
                <w:lang w:val="sv-SE"/>
              </w:rPr>
              <w:t xml:space="preserve"> kön</w:t>
            </w:r>
          </w:p>
        </w:tc>
        <w:tc>
          <w:tcPr>
            <w:tcW w:w="1800" w:type="dxa"/>
            <w:shd w:val="clear" w:color="auto" w:fill="auto"/>
          </w:tcPr>
          <w:p w:rsidR="00522190" w:rsidRPr="00962679" w:rsidRDefault="005F6E4F" w:rsidP="00B007CB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78</w:t>
            </w:r>
          </w:p>
        </w:tc>
        <w:tc>
          <w:tcPr>
            <w:tcW w:w="1800" w:type="dxa"/>
            <w:shd w:val="clear" w:color="auto" w:fill="auto"/>
          </w:tcPr>
          <w:p w:rsidR="00522190" w:rsidRPr="00962679" w:rsidRDefault="001754F8" w:rsidP="00B007CB">
            <w:pPr>
              <w:spacing w:after="0"/>
              <w:jc w:val="center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</w:tr>
    </w:tbl>
    <w:p w:rsidR="00A10CB9" w:rsidRDefault="00A10CB9" w:rsidP="00A10CB9">
      <w:pPr>
        <w:rPr>
          <w:lang w:val="sv-SE"/>
        </w:rPr>
      </w:pPr>
    </w:p>
    <w:p w:rsidR="00522190" w:rsidRPr="00F06387" w:rsidRDefault="005F6E4F" w:rsidP="0040636A">
      <w:pPr>
        <w:spacing w:after="0"/>
        <w:rPr>
          <w:b/>
          <w:lang w:val="sv-SE"/>
        </w:rPr>
      </w:pPr>
      <w:r>
        <w:rPr>
          <w:b/>
          <w:lang w:val="sv-SE"/>
        </w:rPr>
        <w:t>Fördelning resultat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120"/>
      </w:tblPr>
      <w:tblGrid>
        <w:gridCol w:w="2278"/>
        <w:gridCol w:w="1440"/>
        <w:gridCol w:w="1440"/>
      </w:tblGrid>
      <w:tr w:rsidR="00A50DD1" w:rsidRPr="00962679" w:rsidTr="0040636A">
        <w:tc>
          <w:tcPr>
            <w:tcW w:w="2278" w:type="dxa"/>
            <w:tcBorders>
              <w:bottom w:val="single" w:sz="6" w:space="0" w:color="000000"/>
            </w:tcBorders>
            <w:shd w:val="clear" w:color="auto" w:fill="auto"/>
          </w:tcPr>
          <w:p w:rsidR="00A50DD1" w:rsidRPr="00962679" w:rsidRDefault="00A50DD1" w:rsidP="00B007CB">
            <w:pPr>
              <w:spacing w:after="0"/>
              <w:rPr>
                <w:b/>
                <w:iCs/>
                <w:lang w:val="sv-SE"/>
              </w:rPr>
            </w:pPr>
          </w:p>
        </w:tc>
        <w:tc>
          <w:tcPr>
            <w:tcW w:w="1440" w:type="dxa"/>
            <w:tcBorders>
              <w:bottom w:val="single" w:sz="6" w:space="0" w:color="000000"/>
            </w:tcBorders>
            <w:shd w:val="clear" w:color="auto" w:fill="auto"/>
          </w:tcPr>
          <w:p w:rsidR="00A50DD1" w:rsidRPr="00962679" w:rsidRDefault="00A50DD1" w:rsidP="00B007CB">
            <w:pPr>
              <w:spacing w:after="0"/>
              <w:jc w:val="center"/>
              <w:rPr>
                <w:b/>
                <w:iCs/>
                <w:lang w:val="sv-SE"/>
              </w:rPr>
            </w:pPr>
            <w:r>
              <w:rPr>
                <w:b/>
                <w:iCs/>
                <w:lang w:val="sv-SE"/>
              </w:rPr>
              <w:t>Antal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:rsidR="00A50DD1" w:rsidRDefault="00A50DD1" w:rsidP="00B007CB">
            <w:pPr>
              <w:spacing w:after="0"/>
              <w:jc w:val="center"/>
              <w:rPr>
                <w:b/>
                <w:iCs/>
                <w:lang w:val="sv-SE"/>
              </w:rPr>
            </w:pPr>
            <w:r>
              <w:rPr>
                <w:b/>
                <w:iCs/>
                <w:lang w:val="sv-SE"/>
              </w:rPr>
              <w:t>%</w:t>
            </w:r>
          </w:p>
        </w:tc>
      </w:tr>
      <w:tr w:rsidR="00A50DD1" w:rsidRPr="00962679" w:rsidTr="0040636A">
        <w:tc>
          <w:tcPr>
            <w:tcW w:w="2278" w:type="dxa"/>
            <w:shd w:val="clear" w:color="auto" w:fill="auto"/>
          </w:tcPr>
          <w:p w:rsidR="00A50DD1" w:rsidRPr="00962679" w:rsidRDefault="0040636A" w:rsidP="00B007CB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75 % = 22,5 p eller mer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0DD1" w:rsidRDefault="0040636A" w:rsidP="004063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  <w:tc>
          <w:tcPr>
            <w:tcW w:w="1440" w:type="dxa"/>
          </w:tcPr>
          <w:p w:rsidR="00A50DD1" w:rsidRDefault="0040636A" w:rsidP="004063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76%</w:t>
            </w:r>
          </w:p>
        </w:tc>
      </w:tr>
      <w:tr w:rsidR="00A50DD1" w:rsidRPr="00962679" w:rsidTr="0040636A">
        <w:tc>
          <w:tcPr>
            <w:tcW w:w="2278" w:type="dxa"/>
            <w:shd w:val="clear" w:color="auto" w:fill="auto"/>
          </w:tcPr>
          <w:p w:rsidR="00A50DD1" w:rsidRPr="00962679" w:rsidRDefault="0040636A" w:rsidP="00B007CB">
            <w:pPr>
              <w:spacing w:after="0"/>
              <w:rPr>
                <w:lang w:val="sv-SE"/>
              </w:rPr>
            </w:pPr>
            <w:r>
              <w:rPr>
                <w:lang w:val="sv-SE"/>
              </w:rPr>
              <w:t>Övriga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A50DD1" w:rsidRDefault="0040636A" w:rsidP="004063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440" w:type="dxa"/>
          </w:tcPr>
          <w:p w:rsidR="00A50DD1" w:rsidRDefault="0040636A" w:rsidP="0040636A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24%</w:t>
            </w:r>
          </w:p>
        </w:tc>
      </w:tr>
    </w:tbl>
    <w:p w:rsidR="0040636A" w:rsidRDefault="0040636A"/>
    <w:p w:rsidR="0040636A" w:rsidRDefault="0040636A" w:rsidP="0040636A">
      <w:r>
        <w:br w:type="page"/>
      </w:r>
    </w:p>
    <w:p w:rsidR="0086592B" w:rsidRPr="0086592B" w:rsidRDefault="0086592B" w:rsidP="0086592B">
      <w:pPr>
        <w:pStyle w:val="Rubrik2"/>
        <w:rPr>
          <w:lang w:val="sv-SE"/>
        </w:rPr>
      </w:pPr>
      <w:r w:rsidRPr="0086592B">
        <w:rPr>
          <w:lang w:val="sv-SE"/>
        </w:rPr>
        <w:lastRenderedPageBreak/>
        <w:t>Fadersstatistik</w:t>
      </w:r>
    </w:p>
    <w:p w:rsidR="0086592B" w:rsidRDefault="0086592B">
      <w:pPr>
        <w:rPr>
          <w:lang w:val="sv-SE"/>
        </w:rPr>
      </w:pPr>
      <w:r w:rsidRPr="0086592B">
        <w:rPr>
          <w:lang w:val="sv-SE"/>
        </w:rPr>
        <w:t>Totalt 1</w:t>
      </w:r>
      <w:r w:rsidR="009463A3">
        <w:rPr>
          <w:lang w:val="sv-SE"/>
        </w:rPr>
        <w:t>33</w:t>
      </w:r>
      <w:r w:rsidRPr="0086592B">
        <w:rPr>
          <w:lang w:val="sv-SE"/>
        </w:rPr>
        <w:t xml:space="preserve"> fäder, varav </w:t>
      </w:r>
      <w:r w:rsidR="009463A3">
        <w:rPr>
          <w:lang w:val="sv-SE"/>
        </w:rPr>
        <w:t>55</w:t>
      </w:r>
      <w:r w:rsidRPr="0086592B">
        <w:rPr>
          <w:lang w:val="sv-SE"/>
        </w:rPr>
        <w:t xml:space="preserve"> hade </w:t>
      </w:r>
      <w:r w:rsidR="00136B8B">
        <w:rPr>
          <w:lang w:val="sv-SE"/>
        </w:rPr>
        <w:t xml:space="preserve">endast </w:t>
      </w:r>
      <w:r w:rsidRPr="0086592B">
        <w:rPr>
          <w:lang w:val="sv-SE"/>
        </w:rPr>
        <w:t>en visad avkomma var.</w:t>
      </w:r>
    </w:p>
    <w:p w:rsidR="0086592B" w:rsidRPr="00851B72" w:rsidRDefault="00C378B6" w:rsidP="0086592B">
      <w:pPr>
        <w:rPr>
          <w:b/>
          <w:lang w:val="sv-SE"/>
        </w:rPr>
      </w:pPr>
      <w:r>
        <w:rPr>
          <w:b/>
          <w:lang w:val="sv-SE"/>
        </w:rPr>
        <w:t>Hingstar rankade efter</w:t>
      </w:r>
      <w:r w:rsidR="0086592B" w:rsidRPr="00851B72">
        <w:rPr>
          <w:b/>
          <w:lang w:val="sv-SE"/>
        </w:rPr>
        <w:t xml:space="preserve"> antal testade avkommor</w:t>
      </w:r>
      <w:r>
        <w:rPr>
          <w:b/>
          <w:lang w:val="sv-SE"/>
        </w:rPr>
        <w:t>,</w:t>
      </w:r>
      <w:r w:rsidR="0018589F">
        <w:rPr>
          <w:b/>
          <w:lang w:val="sv-SE"/>
        </w:rPr>
        <w:t xml:space="preserve"> </w:t>
      </w:r>
      <w:r>
        <w:rPr>
          <w:b/>
          <w:lang w:val="sv-SE"/>
        </w:rPr>
        <w:t xml:space="preserve">10-i-topp </w:t>
      </w:r>
      <w:r w:rsidR="0018589F">
        <w:rPr>
          <w:b/>
          <w:lang w:val="sv-SE"/>
        </w:rPr>
        <w:t xml:space="preserve">(13 hingstar, några har samma antal </w:t>
      </w:r>
      <w:proofErr w:type="spellStart"/>
      <w:r w:rsidR="0018589F">
        <w:rPr>
          <w:b/>
          <w:lang w:val="sv-SE"/>
        </w:rPr>
        <w:t>avk</w:t>
      </w:r>
      <w:proofErr w:type="spellEnd"/>
      <w:r w:rsidR="0018589F">
        <w:rPr>
          <w:b/>
          <w:lang w:val="sv-SE"/>
        </w:rPr>
        <w:t>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1"/>
        <w:gridCol w:w="3838"/>
      </w:tblGrid>
      <w:tr w:rsidR="0086592B" w:rsidRPr="004E1752" w:rsidTr="0018589F"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86592B" w:rsidRPr="00851B72" w:rsidRDefault="0086592B" w:rsidP="0040636A">
            <w:pPr>
              <w:spacing w:after="0"/>
              <w:rPr>
                <w:b/>
                <w:lang w:val="sv-SE"/>
              </w:rPr>
            </w:pPr>
            <w:r w:rsidRPr="00851B72">
              <w:rPr>
                <w:b/>
                <w:lang w:val="sv-SE"/>
              </w:rPr>
              <w:t>Fadershingst</w:t>
            </w:r>
          </w:p>
        </w:tc>
        <w:tc>
          <w:tcPr>
            <w:tcW w:w="3838" w:type="dxa"/>
            <w:tcBorders>
              <w:top w:val="single" w:sz="4" w:space="0" w:color="auto"/>
              <w:bottom w:val="single" w:sz="4" w:space="0" w:color="auto"/>
            </w:tcBorders>
          </w:tcPr>
          <w:p w:rsidR="0086592B" w:rsidRPr="00CD0950" w:rsidRDefault="0026466C" w:rsidP="0040636A">
            <w:pPr>
              <w:spacing w:after="0"/>
              <w:rPr>
                <w:b/>
                <w:lang w:val="sv-SE"/>
              </w:rPr>
            </w:pPr>
            <w:r w:rsidRPr="00CD0950">
              <w:rPr>
                <w:b/>
                <w:lang w:val="sv-SE"/>
              </w:rPr>
              <w:t xml:space="preserve">Antal testade avkommor föl </w:t>
            </w:r>
            <w:proofErr w:type="gramStart"/>
            <w:r w:rsidRPr="00CD0950">
              <w:rPr>
                <w:b/>
                <w:lang w:val="sv-SE"/>
              </w:rPr>
              <w:t>bed</w:t>
            </w:r>
            <w:proofErr w:type="gramEnd"/>
            <w:r w:rsidRPr="00CD0950">
              <w:rPr>
                <w:b/>
                <w:lang w:val="sv-SE"/>
              </w:rPr>
              <w:t>.</w:t>
            </w:r>
            <w:r w:rsidR="003919C5">
              <w:rPr>
                <w:b/>
                <w:lang w:val="sv-SE"/>
              </w:rPr>
              <w:t xml:space="preserve"> 2014</w:t>
            </w:r>
          </w:p>
        </w:tc>
      </w:tr>
      <w:tr w:rsidR="003919C5" w:rsidTr="00B007CB">
        <w:tc>
          <w:tcPr>
            <w:tcW w:w="2431" w:type="dxa"/>
            <w:tcBorders>
              <w:top w:val="single" w:sz="4" w:space="0" w:color="auto"/>
            </w:tcBorders>
          </w:tcPr>
          <w:p w:rsidR="003919C5" w:rsidRPr="00A37650" w:rsidRDefault="003919C5" w:rsidP="0040636A">
            <w:pPr>
              <w:spacing w:after="0"/>
            </w:pPr>
            <w:r w:rsidRPr="00A37650">
              <w:t>Ampere</w:t>
            </w:r>
          </w:p>
        </w:tc>
        <w:tc>
          <w:tcPr>
            <w:tcW w:w="3838" w:type="dxa"/>
            <w:tcBorders>
              <w:top w:val="single" w:sz="4" w:space="0" w:color="auto"/>
            </w:tcBorders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19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proofErr w:type="spellStart"/>
            <w:r w:rsidRPr="00A37650">
              <w:t>Floricello</w:t>
            </w:r>
            <w:proofErr w:type="spellEnd"/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15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proofErr w:type="spellStart"/>
            <w:r w:rsidRPr="00A37650">
              <w:t>Luxus</w:t>
            </w:r>
            <w:proofErr w:type="spellEnd"/>
            <w:r w:rsidRPr="00A37650">
              <w:t xml:space="preserve"> CML (SWB)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12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Armani Code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12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proofErr w:type="spellStart"/>
            <w:r w:rsidRPr="00A37650">
              <w:t>Zaladin</w:t>
            </w:r>
            <w:proofErr w:type="spellEnd"/>
            <w:r w:rsidRPr="00A37650">
              <w:t xml:space="preserve"> MI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11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Common Sense (SWB)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11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Camaro M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10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Carlton Hill VDL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10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Heartbeat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10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Snap Shot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9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proofErr w:type="spellStart"/>
            <w:r w:rsidRPr="00A37650">
              <w:t>Contant</w:t>
            </w:r>
            <w:proofErr w:type="spellEnd"/>
            <w:r w:rsidRPr="00A37650">
              <w:t xml:space="preserve"> Q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9</w:t>
            </w:r>
          </w:p>
        </w:tc>
      </w:tr>
      <w:tr w:rsidR="003919C5" w:rsidTr="00B007CB">
        <w:tc>
          <w:tcPr>
            <w:tcW w:w="2431" w:type="dxa"/>
          </w:tcPr>
          <w:p w:rsidR="003919C5" w:rsidRPr="00A37650" w:rsidRDefault="003919C5" w:rsidP="0040636A">
            <w:pPr>
              <w:spacing w:after="0"/>
            </w:pPr>
            <w:r w:rsidRPr="00A37650">
              <w:t>Sir Oldenburg</w:t>
            </w:r>
          </w:p>
        </w:tc>
        <w:tc>
          <w:tcPr>
            <w:tcW w:w="3838" w:type="dxa"/>
          </w:tcPr>
          <w:p w:rsidR="003919C5" w:rsidRPr="00DD5C52" w:rsidRDefault="003919C5" w:rsidP="0040636A">
            <w:pPr>
              <w:spacing w:after="0"/>
              <w:jc w:val="right"/>
            </w:pPr>
            <w:r w:rsidRPr="00DD5C52">
              <w:t>9</w:t>
            </w:r>
          </w:p>
        </w:tc>
      </w:tr>
      <w:tr w:rsidR="003919C5" w:rsidTr="00B007CB">
        <w:tc>
          <w:tcPr>
            <w:tcW w:w="2431" w:type="dxa"/>
            <w:tcBorders>
              <w:bottom w:val="single" w:sz="4" w:space="0" w:color="auto"/>
            </w:tcBorders>
          </w:tcPr>
          <w:p w:rsidR="003919C5" w:rsidRDefault="003919C5" w:rsidP="0040636A">
            <w:pPr>
              <w:spacing w:after="0"/>
            </w:pPr>
            <w:r w:rsidRPr="00A37650">
              <w:t>Canterbury</w:t>
            </w:r>
          </w:p>
        </w:tc>
        <w:tc>
          <w:tcPr>
            <w:tcW w:w="3838" w:type="dxa"/>
            <w:tcBorders>
              <w:bottom w:val="single" w:sz="4" w:space="0" w:color="auto"/>
            </w:tcBorders>
          </w:tcPr>
          <w:p w:rsidR="003919C5" w:rsidRDefault="003919C5" w:rsidP="0040636A">
            <w:pPr>
              <w:spacing w:after="0"/>
              <w:jc w:val="right"/>
            </w:pPr>
            <w:r w:rsidRPr="00DD5C52">
              <w:t>9</w:t>
            </w:r>
          </w:p>
        </w:tc>
      </w:tr>
    </w:tbl>
    <w:p w:rsidR="0086592B" w:rsidRDefault="0086592B" w:rsidP="0040636A">
      <w:pPr>
        <w:spacing w:after="0"/>
        <w:rPr>
          <w:lang w:val="sv-SE"/>
        </w:rPr>
      </w:pPr>
    </w:p>
    <w:p w:rsidR="00533E92" w:rsidRDefault="00FD0927" w:rsidP="00557C22">
      <w:pPr>
        <w:rPr>
          <w:lang w:val="sv-SE"/>
        </w:rPr>
      </w:pPr>
      <w:r>
        <w:rPr>
          <w:lang w:val="sv-SE"/>
        </w:rPr>
        <w:t xml:space="preserve">Resultat för </w:t>
      </w:r>
      <w:r w:rsidR="007868C2">
        <w:rPr>
          <w:lang w:val="sv-SE"/>
        </w:rPr>
        <w:t xml:space="preserve">23 </w:t>
      </w:r>
      <w:proofErr w:type="spellStart"/>
      <w:r w:rsidR="00533E92">
        <w:rPr>
          <w:lang w:val="sv-SE"/>
        </w:rPr>
        <w:t>st</w:t>
      </w:r>
      <w:proofErr w:type="spellEnd"/>
      <w:r w:rsidR="00533E92">
        <w:rPr>
          <w:lang w:val="sv-SE"/>
        </w:rPr>
        <w:t xml:space="preserve"> </w:t>
      </w:r>
      <w:r w:rsidR="007868C2">
        <w:rPr>
          <w:lang w:val="sv-SE"/>
        </w:rPr>
        <w:t>färre</w:t>
      </w:r>
      <w:r w:rsidR="003919C5">
        <w:rPr>
          <w:lang w:val="sv-SE"/>
        </w:rPr>
        <w:t xml:space="preserve"> föl </w:t>
      </w:r>
      <w:r>
        <w:rPr>
          <w:lang w:val="sv-SE"/>
        </w:rPr>
        <w:t>rapporterades in 2014 än 2013</w:t>
      </w:r>
      <w:r w:rsidR="003919C5">
        <w:rPr>
          <w:lang w:val="sv-SE"/>
        </w:rPr>
        <w:t xml:space="preserve">. Sett till att det var färre födda föl 2014 så innebär det en </w:t>
      </w:r>
      <w:r w:rsidR="00533E92">
        <w:rPr>
          <w:lang w:val="sv-SE"/>
        </w:rPr>
        <w:t xml:space="preserve">knapp nedgång </w:t>
      </w:r>
      <w:r w:rsidR="003919C5">
        <w:rPr>
          <w:lang w:val="sv-SE"/>
        </w:rPr>
        <w:t xml:space="preserve">i andelen visade föl. </w:t>
      </w:r>
      <w:r w:rsidR="00557C22" w:rsidRPr="0056284F">
        <w:rPr>
          <w:lang w:val="sv-SE"/>
        </w:rPr>
        <w:t xml:space="preserve"> </w:t>
      </w:r>
      <w:r w:rsidR="007868C2">
        <w:rPr>
          <w:lang w:val="sv-SE"/>
        </w:rPr>
        <w:t xml:space="preserve">Relaterat till antalet födda föl (det går inte att relatera till registrerade föl, eftersom alla </w:t>
      </w:r>
      <w:r>
        <w:rPr>
          <w:lang w:val="sv-SE"/>
        </w:rPr>
        <w:t>föl födda 2014</w:t>
      </w:r>
      <w:r w:rsidR="007868C2">
        <w:rPr>
          <w:lang w:val="sv-SE"/>
        </w:rPr>
        <w:t xml:space="preserve"> föl inte </w:t>
      </w:r>
      <w:r>
        <w:rPr>
          <w:lang w:val="sv-SE"/>
        </w:rPr>
        <w:t>var</w:t>
      </w:r>
      <w:r w:rsidR="007868C2">
        <w:rPr>
          <w:lang w:val="sv-SE"/>
        </w:rPr>
        <w:t xml:space="preserve"> registrerade </w:t>
      </w:r>
      <w:r>
        <w:rPr>
          <w:lang w:val="sv-SE"/>
        </w:rPr>
        <w:t>när rapporten skrevs</w:t>
      </w:r>
      <w:r w:rsidR="007868C2">
        <w:rPr>
          <w:lang w:val="sv-SE"/>
        </w:rPr>
        <w:t xml:space="preserve">) hade vi 21,8 % visade föl 2013 och 20,7 % 2014. </w:t>
      </w:r>
    </w:p>
    <w:p w:rsidR="00557C22" w:rsidRDefault="00557C22" w:rsidP="00557C22">
      <w:pPr>
        <w:rPr>
          <w:lang w:val="sv-SE"/>
        </w:rPr>
      </w:pPr>
      <w:r>
        <w:rPr>
          <w:lang w:val="sv-SE"/>
        </w:rPr>
        <w:t xml:space="preserve">Topplistan för hingstar ska naturligtvis tolkas med försiktighet. Fölbedömningarna är t.ex. inte </w:t>
      </w:r>
      <w:proofErr w:type="spellStart"/>
      <w:r>
        <w:rPr>
          <w:lang w:val="sv-SE"/>
        </w:rPr>
        <w:t>avelsvärdegrundande</w:t>
      </w:r>
      <w:proofErr w:type="spellEnd"/>
      <w:r>
        <w:rPr>
          <w:lang w:val="sv-SE"/>
        </w:rPr>
        <w:t xml:space="preserve"> </w:t>
      </w:r>
      <w:proofErr w:type="spellStart"/>
      <w:r>
        <w:rPr>
          <w:lang w:val="sv-SE"/>
        </w:rPr>
        <w:t>pga</w:t>
      </w:r>
      <w:proofErr w:type="spellEnd"/>
      <w:r>
        <w:rPr>
          <w:lang w:val="sv-SE"/>
        </w:rPr>
        <w:t xml:space="preserve"> att resultaten är alltför osäkra. Dessutom är ju inte hänsyn tagen till kvalitén på mödrarna, vilket särskilt för nya importspermahingstar brukar slå igenom</w:t>
      </w:r>
      <w:r w:rsidR="00073371">
        <w:rPr>
          <w:lang w:val="sv-SE"/>
        </w:rPr>
        <w:t>,</w:t>
      </w:r>
      <w:r>
        <w:rPr>
          <w:lang w:val="sv-SE"/>
        </w:rPr>
        <w:t xml:space="preserve"> då de ofta får bättre ston är genomsnittet första åren. </w:t>
      </w:r>
    </w:p>
    <w:p w:rsidR="00557C22" w:rsidRPr="0056284F" w:rsidRDefault="00557C22" w:rsidP="00557C22">
      <w:pPr>
        <w:rPr>
          <w:lang w:val="sv-SE"/>
        </w:rPr>
      </w:pPr>
      <w:r w:rsidRPr="0056284F">
        <w:rPr>
          <w:lang w:val="sv-SE"/>
        </w:rPr>
        <w:t xml:space="preserve">Ser man till </w:t>
      </w:r>
      <w:r w:rsidR="00533E92">
        <w:rPr>
          <w:b/>
          <w:lang w:val="sv-SE"/>
        </w:rPr>
        <w:t>exteriör</w:t>
      </w:r>
      <w:r w:rsidRPr="0056284F">
        <w:rPr>
          <w:lang w:val="sv-SE"/>
        </w:rPr>
        <w:t xml:space="preserve"> är det </w:t>
      </w:r>
      <w:r w:rsidR="00FD0927">
        <w:rPr>
          <w:lang w:val="sv-SE"/>
        </w:rPr>
        <w:t xml:space="preserve">bortgångne </w:t>
      </w:r>
      <w:bookmarkStart w:id="0" w:name="_GoBack"/>
      <w:bookmarkEnd w:id="0"/>
      <w:r>
        <w:rPr>
          <w:lang w:val="sv-SE"/>
        </w:rPr>
        <w:t xml:space="preserve">hopphingsten </w:t>
      </w:r>
      <w:r w:rsidR="00533E92">
        <w:rPr>
          <w:lang w:val="sv-SE"/>
        </w:rPr>
        <w:t>Canvas Plus (SWB)</w:t>
      </w:r>
      <w:r w:rsidRPr="0056284F">
        <w:rPr>
          <w:lang w:val="sv-SE"/>
        </w:rPr>
        <w:t xml:space="preserve"> i topp, följd av </w:t>
      </w:r>
      <w:proofErr w:type="spellStart"/>
      <w:r w:rsidR="00533E92">
        <w:rPr>
          <w:lang w:val="sv-SE"/>
        </w:rPr>
        <w:t>Bretton</w:t>
      </w:r>
      <w:proofErr w:type="spellEnd"/>
      <w:r w:rsidR="00533E92">
        <w:rPr>
          <w:lang w:val="sv-SE"/>
        </w:rPr>
        <w:t xml:space="preserve"> Woods</w:t>
      </w:r>
      <w:r>
        <w:rPr>
          <w:lang w:val="sv-SE"/>
        </w:rPr>
        <w:t xml:space="preserve"> och </w:t>
      </w:r>
      <w:proofErr w:type="spellStart"/>
      <w:r w:rsidR="00533E92">
        <w:rPr>
          <w:lang w:val="sv-SE"/>
        </w:rPr>
        <w:t>Floricello</w:t>
      </w:r>
      <w:proofErr w:type="spellEnd"/>
      <w:r w:rsidRPr="0056284F">
        <w:rPr>
          <w:lang w:val="sv-SE"/>
        </w:rPr>
        <w:t xml:space="preserve">. </w:t>
      </w:r>
      <w:r w:rsidR="00533E92">
        <w:rPr>
          <w:lang w:val="sv-SE"/>
        </w:rPr>
        <w:t>för</w:t>
      </w:r>
      <w:r w:rsidRPr="0056284F">
        <w:rPr>
          <w:lang w:val="sv-SE"/>
        </w:rPr>
        <w:t xml:space="preserve"> </w:t>
      </w:r>
      <w:r w:rsidR="00533E92">
        <w:rPr>
          <w:b/>
          <w:lang w:val="sv-SE"/>
        </w:rPr>
        <w:t>Gångarter</w:t>
      </w:r>
      <w:r w:rsidR="00533E92">
        <w:rPr>
          <w:lang w:val="sv-SE"/>
        </w:rPr>
        <w:t xml:space="preserve"> ligger Skovens Rafael i topp, därefter </w:t>
      </w:r>
      <w:proofErr w:type="spellStart"/>
      <w:r w:rsidR="00533E92">
        <w:rPr>
          <w:lang w:val="sv-SE"/>
        </w:rPr>
        <w:t>Ampère</w:t>
      </w:r>
      <w:proofErr w:type="spellEnd"/>
      <w:r w:rsidR="00533E92">
        <w:rPr>
          <w:lang w:val="sv-SE"/>
        </w:rPr>
        <w:t xml:space="preserve"> och </w:t>
      </w:r>
      <w:proofErr w:type="spellStart"/>
      <w:r w:rsidR="00533E92">
        <w:rPr>
          <w:lang w:val="sv-SE"/>
        </w:rPr>
        <w:t>Luxus</w:t>
      </w:r>
      <w:proofErr w:type="spellEnd"/>
      <w:r w:rsidR="00533E92">
        <w:rPr>
          <w:lang w:val="sv-SE"/>
        </w:rPr>
        <w:t xml:space="preserve"> CML. För det helt nya betyget </w:t>
      </w:r>
      <w:r w:rsidR="00533E92" w:rsidRPr="00533E92">
        <w:rPr>
          <w:b/>
          <w:lang w:val="sv-SE"/>
        </w:rPr>
        <w:t>Allmänt intryck</w:t>
      </w:r>
      <w:r w:rsidR="00533E92">
        <w:rPr>
          <w:lang w:val="sv-SE"/>
        </w:rPr>
        <w:t xml:space="preserve"> har hopphingsten </w:t>
      </w:r>
      <w:proofErr w:type="spellStart"/>
      <w:r w:rsidR="00533E92">
        <w:rPr>
          <w:lang w:val="sv-SE"/>
        </w:rPr>
        <w:t>Diamantino</w:t>
      </w:r>
      <w:proofErr w:type="spellEnd"/>
      <w:r w:rsidR="00533E92">
        <w:rPr>
          <w:lang w:val="sv-SE"/>
        </w:rPr>
        <w:t xml:space="preserve"> VDL lyckats bäst, följd av dressyrhingstarna </w:t>
      </w:r>
      <w:proofErr w:type="spellStart"/>
      <w:r w:rsidR="00533E92">
        <w:rPr>
          <w:lang w:val="sv-SE"/>
        </w:rPr>
        <w:t>Ampère</w:t>
      </w:r>
      <w:proofErr w:type="spellEnd"/>
      <w:r w:rsidR="00533E92">
        <w:rPr>
          <w:lang w:val="sv-SE"/>
        </w:rPr>
        <w:t xml:space="preserve"> och Skovens Rafael. </w:t>
      </w:r>
      <w:r>
        <w:rPr>
          <w:lang w:val="sv-SE"/>
        </w:rPr>
        <w:t xml:space="preserve">För </w:t>
      </w:r>
      <w:r w:rsidR="00533E92">
        <w:rPr>
          <w:lang w:val="sv-SE"/>
        </w:rPr>
        <w:t xml:space="preserve">de enskilda gångarterna toppar Skovens Rafael för </w:t>
      </w:r>
      <w:r w:rsidRPr="00557C22">
        <w:rPr>
          <w:b/>
          <w:lang w:val="sv-SE"/>
        </w:rPr>
        <w:t>skritt</w:t>
      </w:r>
      <w:r w:rsidR="00533E92">
        <w:rPr>
          <w:lang w:val="sv-SE"/>
        </w:rPr>
        <w:t xml:space="preserve">, </w:t>
      </w:r>
      <w:proofErr w:type="spellStart"/>
      <w:r w:rsidR="00533E92" w:rsidRPr="00533E92">
        <w:rPr>
          <w:b/>
          <w:lang w:val="sv-SE"/>
        </w:rPr>
        <w:t>Ampère</w:t>
      </w:r>
      <w:proofErr w:type="spellEnd"/>
      <w:r w:rsidR="00533E92">
        <w:rPr>
          <w:lang w:val="sv-SE"/>
        </w:rPr>
        <w:t xml:space="preserve"> för </w:t>
      </w:r>
      <w:r w:rsidR="00533E92" w:rsidRPr="00533E92">
        <w:rPr>
          <w:b/>
          <w:lang w:val="sv-SE"/>
        </w:rPr>
        <w:t>trav</w:t>
      </w:r>
      <w:r w:rsidR="00533E92">
        <w:rPr>
          <w:lang w:val="sv-SE"/>
        </w:rPr>
        <w:t xml:space="preserve"> och </w:t>
      </w:r>
      <w:proofErr w:type="spellStart"/>
      <w:r w:rsidR="00533E92">
        <w:rPr>
          <w:lang w:val="sv-SE"/>
        </w:rPr>
        <w:t>Diamantino</w:t>
      </w:r>
      <w:proofErr w:type="spellEnd"/>
      <w:r w:rsidR="00533E92">
        <w:rPr>
          <w:lang w:val="sv-SE"/>
        </w:rPr>
        <w:t xml:space="preserve"> VDL för </w:t>
      </w:r>
      <w:r w:rsidR="00533E92" w:rsidRPr="00533E92">
        <w:rPr>
          <w:b/>
          <w:lang w:val="sv-SE"/>
        </w:rPr>
        <w:t>galopp</w:t>
      </w:r>
      <w:r w:rsidR="00533E92">
        <w:rPr>
          <w:lang w:val="sv-SE"/>
        </w:rPr>
        <w:t>.</w:t>
      </w:r>
    </w:p>
    <w:p w:rsidR="0086592B" w:rsidRPr="0086592B" w:rsidRDefault="0086592B" w:rsidP="0040636A">
      <w:pPr>
        <w:spacing w:after="0"/>
        <w:rPr>
          <w:b/>
          <w:lang w:val="sv-SE"/>
        </w:rPr>
      </w:pPr>
      <w:r w:rsidRPr="00851B72">
        <w:rPr>
          <w:b/>
          <w:lang w:val="sv-SE"/>
        </w:rPr>
        <w:t xml:space="preserve">10-i-topp Fadershingstar rankade efter avkommornas genomsnittliga </w:t>
      </w:r>
      <w:r>
        <w:rPr>
          <w:b/>
          <w:lang w:val="sv-SE"/>
        </w:rPr>
        <w:t>totalpoäng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31"/>
        <w:gridCol w:w="2028"/>
        <w:gridCol w:w="3380"/>
      </w:tblGrid>
      <w:tr w:rsidR="00C378B6" w:rsidTr="00C378B6">
        <w:tc>
          <w:tcPr>
            <w:tcW w:w="2431" w:type="dxa"/>
            <w:tcBorders>
              <w:top w:val="single" w:sz="4" w:space="0" w:color="auto"/>
              <w:bottom w:val="single" w:sz="4" w:space="0" w:color="auto"/>
            </w:tcBorders>
          </w:tcPr>
          <w:p w:rsidR="00C378B6" w:rsidRPr="00851B72" w:rsidRDefault="00C378B6" w:rsidP="00B007CB">
            <w:pPr>
              <w:spacing w:after="0"/>
              <w:rPr>
                <w:b/>
                <w:lang w:val="sv-SE"/>
              </w:rPr>
            </w:pPr>
            <w:r w:rsidRPr="00851B72">
              <w:rPr>
                <w:b/>
                <w:lang w:val="sv-SE"/>
              </w:rPr>
              <w:t>Fadershingst</w:t>
            </w:r>
          </w:p>
        </w:tc>
        <w:tc>
          <w:tcPr>
            <w:tcW w:w="2028" w:type="dxa"/>
            <w:tcBorders>
              <w:top w:val="single" w:sz="4" w:space="0" w:color="auto"/>
              <w:bottom w:val="single" w:sz="4" w:space="0" w:color="auto"/>
            </w:tcBorders>
          </w:tcPr>
          <w:p w:rsidR="00C378B6" w:rsidRDefault="00C378B6" w:rsidP="00B007CB">
            <w:pPr>
              <w:spacing w:after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Antal bedömda föl</w:t>
            </w:r>
          </w:p>
        </w:tc>
        <w:tc>
          <w:tcPr>
            <w:tcW w:w="3380" w:type="dxa"/>
            <w:tcBorders>
              <w:top w:val="single" w:sz="4" w:space="0" w:color="auto"/>
              <w:bottom w:val="single" w:sz="4" w:space="0" w:color="auto"/>
            </w:tcBorders>
          </w:tcPr>
          <w:p w:rsidR="00C378B6" w:rsidRPr="00851B72" w:rsidRDefault="00C378B6" w:rsidP="00B007CB">
            <w:pPr>
              <w:spacing w:after="0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Fölens genomsnittliga totalpoäng</w:t>
            </w:r>
          </w:p>
        </w:tc>
      </w:tr>
      <w:tr w:rsidR="00B007CB" w:rsidTr="00C378B6"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:rsidR="00B007CB" w:rsidRDefault="00B007CB" w:rsidP="00B007CB">
            <w:pPr>
              <w:spacing w:after="0"/>
              <w:rPr>
                <w:rFonts w:ascii="Arial" w:eastAsia="Times New Roman" w:hAnsi="Arial"/>
                <w:sz w:val="36"/>
                <w:szCs w:val="36"/>
                <w:lang w:val="sv-SE" w:bidi="ar-SA"/>
              </w:rPr>
            </w:pPr>
            <w:r>
              <w:t>Ampere</w:t>
            </w:r>
          </w:p>
        </w:tc>
        <w:tc>
          <w:tcPr>
            <w:tcW w:w="2028" w:type="dxa"/>
            <w:tcBorders>
              <w:top w:val="single" w:sz="4" w:space="0" w:color="auto"/>
            </w:tcBorders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eastAsia="Times New Roman" w:hAnsi="Calibri"/>
                <w:color w:val="000000"/>
                <w:lang w:val="sv-SE" w:bidi="ar-SA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3380" w:type="dxa"/>
            <w:tcBorders>
              <w:top w:val="single" w:sz="4" w:space="0" w:color="auto"/>
            </w:tcBorders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24,50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proofErr w:type="spellStart"/>
            <w:r>
              <w:t>Skovens</w:t>
            </w:r>
            <w:proofErr w:type="spellEnd"/>
            <w:r>
              <w:t xml:space="preserve"> Rafael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24,44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proofErr w:type="spellStart"/>
            <w:r>
              <w:t>Diamantino</w:t>
            </w:r>
            <w:proofErr w:type="spellEnd"/>
            <w:r>
              <w:t xml:space="preserve"> VDL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24,09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proofErr w:type="spellStart"/>
            <w:r>
              <w:t>Floricello</w:t>
            </w:r>
            <w:proofErr w:type="spellEnd"/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24,04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r>
              <w:t>Bretton Woods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23,89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r>
              <w:t>Canvas Plus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23,84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r>
              <w:t>Firenze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23,82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proofErr w:type="spellStart"/>
            <w:r>
              <w:t>Luxus</w:t>
            </w:r>
            <w:proofErr w:type="spellEnd"/>
            <w:r>
              <w:t xml:space="preserve"> CML (SWB)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23,71</w:t>
            </w:r>
          </w:p>
        </w:tc>
      </w:tr>
      <w:tr w:rsidR="00B007CB" w:rsidTr="00C378B6">
        <w:tc>
          <w:tcPr>
            <w:tcW w:w="2431" w:type="dxa"/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r>
              <w:t>Snap Shot</w:t>
            </w:r>
          </w:p>
        </w:tc>
        <w:tc>
          <w:tcPr>
            <w:tcW w:w="2028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380" w:type="dxa"/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23,66</w:t>
            </w:r>
          </w:p>
        </w:tc>
      </w:tr>
      <w:tr w:rsidR="00B007CB" w:rsidTr="00C378B6"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:rsidR="00B007CB" w:rsidRDefault="00B007CB" w:rsidP="00B007CB">
            <w:pPr>
              <w:spacing w:after="0"/>
              <w:rPr>
                <w:rFonts w:ascii="Arial" w:hAnsi="Arial"/>
                <w:sz w:val="36"/>
                <w:szCs w:val="36"/>
              </w:rPr>
            </w:pPr>
            <w:proofErr w:type="spellStart"/>
            <w:r>
              <w:t>Zuidenwind</w:t>
            </w:r>
            <w:proofErr w:type="spellEnd"/>
          </w:p>
        </w:tc>
        <w:tc>
          <w:tcPr>
            <w:tcW w:w="2028" w:type="dxa"/>
            <w:tcBorders>
              <w:bottom w:val="single" w:sz="4" w:space="0" w:color="auto"/>
            </w:tcBorders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380" w:type="dxa"/>
            <w:tcBorders>
              <w:bottom w:val="single" w:sz="4" w:space="0" w:color="auto"/>
            </w:tcBorders>
            <w:vAlign w:val="bottom"/>
          </w:tcPr>
          <w:p w:rsidR="00B007CB" w:rsidRDefault="00B007CB" w:rsidP="00B007CB">
            <w:pPr>
              <w:spacing w:after="0"/>
              <w:jc w:val="center"/>
              <w:rPr>
                <w:rFonts w:ascii="Arial" w:hAnsi="Arial"/>
                <w:sz w:val="36"/>
                <w:szCs w:val="36"/>
              </w:rPr>
            </w:pPr>
            <w:r>
              <w:t>23,58</w:t>
            </w:r>
          </w:p>
        </w:tc>
      </w:tr>
    </w:tbl>
    <w:p w:rsidR="00185159" w:rsidRDefault="00185159">
      <w:pPr>
        <w:spacing w:after="200" w:line="276" w:lineRule="auto"/>
        <w:rPr>
          <w:lang w:val="sv-SE"/>
        </w:rPr>
      </w:pPr>
    </w:p>
    <w:p w:rsidR="00185159" w:rsidRDefault="00185159">
      <w:pPr>
        <w:spacing w:after="200" w:line="276" w:lineRule="auto"/>
        <w:rPr>
          <w:lang w:val="sv-SE"/>
        </w:rPr>
      </w:pPr>
    </w:p>
    <w:p w:rsidR="00185159" w:rsidRDefault="00185159">
      <w:pPr>
        <w:spacing w:after="200" w:line="276" w:lineRule="auto"/>
        <w:rPr>
          <w:lang w:val="sv-SE"/>
        </w:rPr>
        <w:sectPr w:rsidR="00185159" w:rsidSect="00CB30C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007CB" w:rsidRPr="00185159" w:rsidRDefault="00185159" w:rsidP="00185159">
      <w:pPr>
        <w:spacing w:after="0"/>
        <w:rPr>
          <w:b/>
          <w:lang w:val="sv-SE"/>
        </w:rPr>
      </w:pPr>
      <w:r w:rsidRPr="00185159">
        <w:rPr>
          <w:b/>
          <w:lang w:val="sv-SE"/>
        </w:rPr>
        <w:lastRenderedPageBreak/>
        <w:t>Genomsnittsbetyg för föl till hings</w:t>
      </w:r>
      <w:r>
        <w:rPr>
          <w:b/>
          <w:lang w:val="sv-SE"/>
        </w:rPr>
        <w:t>tar med minst 5 visade föl 2014. Hingstarna är rangordnade efter fölens genomsnittliga totalpoäng</w:t>
      </w:r>
    </w:p>
    <w:tbl>
      <w:tblPr>
        <w:tblStyle w:val="PlainTable3"/>
        <w:tblW w:w="10259" w:type="dxa"/>
        <w:tblLook w:val="04A0"/>
      </w:tblPr>
      <w:tblGrid>
        <w:gridCol w:w="2262"/>
        <w:gridCol w:w="1184"/>
        <w:gridCol w:w="1213"/>
        <w:gridCol w:w="1054"/>
        <w:gridCol w:w="1107"/>
        <w:gridCol w:w="820"/>
        <w:gridCol w:w="726"/>
        <w:gridCol w:w="983"/>
        <w:gridCol w:w="910"/>
      </w:tblGrid>
      <w:tr w:rsidR="00185159" w:rsidRPr="00185159" w:rsidTr="00C0241A">
        <w:trPr>
          <w:cnfStyle w:val="100000000000"/>
        </w:trPr>
        <w:tc>
          <w:tcPr>
            <w:cnfStyle w:val="001000000100"/>
            <w:tcW w:w="2262" w:type="dxa"/>
            <w:tcBorders>
              <w:top w:val="single" w:sz="4" w:space="0" w:color="auto"/>
            </w:tcBorders>
          </w:tcPr>
          <w:p w:rsidR="00185159" w:rsidRPr="00B007CB" w:rsidRDefault="00185159" w:rsidP="00C0241A">
            <w:pPr>
              <w:spacing w:after="0"/>
              <w:rPr>
                <w:rFonts w:ascii="Calibri" w:eastAsia="Times New Roman" w:hAnsi="Calibri"/>
                <w:color w:val="000000"/>
                <w:lang w:val="sv-SE" w:bidi="ar-SA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Hingst</w:t>
            </w:r>
          </w:p>
        </w:tc>
        <w:tc>
          <w:tcPr>
            <w:tcW w:w="1184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 xml:space="preserve">Antal </w:t>
            </w:r>
            <w:proofErr w:type="spellStart"/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avk</w:t>
            </w:r>
            <w:proofErr w:type="spellEnd"/>
          </w:p>
        </w:tc>
        <w:tc>
          <w:tcPr>
            <w:tcW w:w="1213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Gångarter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Exteriör</w:t>
            </w:r>
          </w:p>
        </w:tc>
        <w:tc>
          <w:tcPr>
            <w:tcW w:w="1107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proofErr w:type="spellStart"/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Allm.intr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Skritt</w:t>
            </w:r>
          </w:p>
        </w:tc>
        <w:tc>
          <w:tcPr>
            <w:tcW w:w="726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Trav</w:t>
            </w:r>
          </w:p>
        </w:tc>
        <w:tc>
          <w:tcPr>
            <w:tcW w:w="983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Galopp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:rsidR="00185159" w:rsidRPr="00185159" w:rsidRDefault="00185159" w:rsidP="00C0241A">
            <w:pPr>
              <w:cnfStyle w:val="100000000000"/>
              <w:rPr>
                <w:rFonts w:ascii="Calibri" w:hAnsi="Calibri"/>
                <w:bCs w:val="0"/>
                <w:color w:val="000000"/>
                <w:lang w:val="sv-SE"/>
              </w:rPr>
            </w:pPr>
            <w:proofErr w:type="spellStart"/>
            <w:r w:rsidRPr="00185159">
              <w:rPr>
                <w:rFonts w:ascii="Calibri" w:hAnsi="Calibri"/>
                <w:bCs w:val="0"/>
                <w:caps w:val="0"/>
                <w:color w:val="000000"/>
                <w:lang w:val="sv-SE"/>
              </w:rPr>
              <w:t>Totalp</w:t>
            </w:r>
            <w:proofErr w:type="spellEnd"/>
          </w:p>
        </w:tc>
      </w:tr>
      <w:tr w:rsidR="00185159" w:rsidRP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185159" w:rsidRDefault="00185159" w:rsidP="00C0241A">
            <w:pPr>
              <w:spacing w:after="0"/>
              <w:rPr>
                <w:rFonts w:ascii="Calibri" w:hAnsi="Calibri"/>
                <w:b w:val="0"/>
                <w:bCs w:val="0"/>
                <w:color w:val="000000"/>
                <w:lang w:val="sv-SE"/>
              </w:rPr>
            </w:pPr>
            <w:proofErr w:type="spellStart"/>
            <w:r w:rsidRPr="00185159">
              <w:rPr>
                <w:rFonts w:ascii="Calibri" w:hAnsi="Calibri"/>
                <w:b w:val="0"/>
                <w:caps w:val="0"/>
                <w:color w:val="000000"/>
                <w:lang w:val="sv-SE"/>
              </w:rPr>
              <w:t>Ampère</w:t>
            </w:r>
            <w:proofErr w:type="spellEnd"/>
          </w:p>
        </w:tc>
        <w:tc>
          <w:tcPr>
            <w:tcW w:w="1184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19</w:t>
            </w:r>
          </w:p>
        </w:tc>
        <w:tc>
          <w:tcPr>
            <w:tcW w:w="1213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8,11</w:t>
            </w:r>
          </w:p>
        </w:tc>
        <w:tc>
          <w:tcPr>
            <w:tcW w:w="1054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8,21</w:t>
            </w:r>
          </w:p>
        </w:tc>
        <w:tc>
          <w:tcPr>
            <w:tcW w:w="1107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8,18</w:t>
            </w:r>
          </w:p>
        </w:tc>
        <w:tc>
          <w:tcPr>
            <w:tcW w:w="820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7,82</w:t>
            </w:r>
          </w:p>
        </w:tc>
        <w:tc>
          <w:tcPr>
            <w:tcW w:w="726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8,34</w:t>
            </w:r>
          </w:p>
        </w:tc>
        <w:tc>
          <w:tcPr>
            <w:tcW w:w="983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8,16</w:t>
            </w:r>
          </w:p>
        </w:tc>
        <w:tc>
          <w:tcPr>
            <w:tcW w:w="910" w:type="dxa"/>
          </w:tcPr>
          <w:p w:rsidR="00185159" w:rsidRP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  <w:lang w:val="sv-SE"/>
              </w:rPr>
            </w:pPr>
            <w:r w:rsidRPr="00185159">
              <w:rPr>
                <w:rFonts w:ascii="Calibri" w:hAnsi="Calibri"/>
                <w:color w:val="000000"/>
                <w:lang w:val="sv-SE"/>
              </w:rPr>
              <w:t>24,50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185159">
              <w:rPr>
                <w:rFonts w:ascii="Calibri" w:hAnsi="Calibri"/>
                <w:b w:val="0"/>
                <w:caps w:val="0"/>
                <w:color w:val="000000"/>
                <w:lang w:val="sv-SE"/>
              </w:rPr>
              <w:t>Skoven</w:t>
            </w: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s Rafael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8,16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8,21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8,07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8,14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8,29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8,07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24,44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Diamantino</w:t>
            </w:r>
            <w:proofErr w:type="spellEnd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 xml:space="preserve"> VDL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7,71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8,19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24,09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Floricello</w:t>
            </w:r>
            <w:proofErr w:type="spellEnd"/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7,84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8,27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7,93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7,47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8,03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24,04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Bretton Woods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7,70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8,31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7,81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23,89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Canvas Plus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8,40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7,43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7,71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23,84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Firenze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7,65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8,17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7,42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23,82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Luxus</w:t>
            </w:r>
            <w:proofErr w:type="spellEnd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 xml:space="preserve"> C</w:t>
            </w:r>
            <w:r>
              <w:rPr>
                <w:rFonts w:ascii="Calibri" w:hAnsi="Calibri"/>
                <w:b w:val="0"/>
                <w:caps w:val="0"/>
                <w:color w:val="000000"/>
              </w:rPr>
              <w:t>ML</w:t>
            </w: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 xml:space="preserve"> (SWB)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7,79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8,08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23,71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Snap Shot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7,94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8,06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7,56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23,66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Zuidenwind</w:t>
            </w:r>
            <w:proofErr w:type="spellEnd"/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7,65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8,06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7,81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7,38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23,58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Don Primus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7,54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7,90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7,80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7,10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23,44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Zack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7,70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8,25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23,44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Contant</w:t>
            </w:r>
            <w:proofErr w:type="spellEnd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 xml:space="preserve"> Q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7,57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7,78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7,94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7,39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7,33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23,29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Durrant</w:t>
            </w:r>
            <w:proofErr w:type="spellEnd"/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7,55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23,22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caps w:val="0"/>
                <w:color w:val="000000"/>
              </w:rPr>
              <w:t>Zaladin</w:t>
            </w:r>
            <w:proofErr w:type="spellEnd"/>
            <w:r>
              <w:rPr>
                <w:rFonts w:ascii="Calibri" w:hAnsi="Calibri"/>
                <w:b w:val="0"/>
                <w:caps w:val="0"/>
                <w:color w:val="000000"/>
              </w:rPr>
              <w:t xml:space="preserve"> MI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7,69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7,73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7,73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7,82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23,15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>
              <w:rPr>
                <w:rFonts w:ascii="Calibri" w:hAnsi="Calibri"/>
                <w:b w:val="0"/>
                <w:caps w:val="0"/>
                <w:color w:val="000000"/>
              </w:rPr>
              <w:t>Certus</w:t>
            </w:r>
            <w:proofErr w:type="spellEnd"/>
            <w:r>
              <w:rPr>
                <w:rFonts w:ascii="Calibri" w:hAnsi="Calibri"/>
                <w:b w:val="0"/>
                <w:caps w:val="0"/>
                <w:color w:val="000000"/>
              </w:rPr>
              <w:t xml:space="preserve"> NL</w:t>
            </w: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 xml:space="preserve"> (SWB)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7,48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7,83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7,67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7,33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7,42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23,15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Dalwhinnie</w:t>
            </w:r>
            <w:proofErr w:type="spellEnd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 xml:space="preserve"> (SWB)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7,55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8,00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7,42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7,92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7,33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23,13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Sir Oldenburg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7,32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7,94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7,72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7,28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7,44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7,28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22,99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Camaro M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7,63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7,60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22,98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Canterbury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7,34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7,89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7,72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7,28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7,22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7,56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22,96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Carlton Hill VDL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7,55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22,93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Heartbeat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7,21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7,95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7,75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6,95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6,85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7,85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22,91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Spitfire Z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7,23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7,86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7,71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6,93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7,07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22,80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Armani Code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7,14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7,88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7,67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6,96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6,88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7,58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22,68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proofErr w:type="spellStart"/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Highcruiser</w:t>
            </w:r>
            <w:proofErr w:type="spellEnd"/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7,36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7,60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7,60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7,70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6,90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22,56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Common Sense (SWB)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7,30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7,64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7,59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7,18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7,23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22,53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Corporal VDL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7,27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7,67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7,17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22,44</w:t>
            </w:r>
          </w:p>
        </w:tc>
      </w:tr>
      <w:tr w:rsidR="00185159" w:rsidTr="00C0241A">
        <w:tc>
          <w:tcPr>
            <w:cnfStyle w:val="001000000000"/>
            <w:tcW w:w="2262" w:type="dxa"/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Magic Park (SWB)</w:t>
            </w:r>
          </w:p>
        </w:tc>
        <w:tc>
          <w:tcPr>
            <w:tcW w:w="118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1054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7,57</w:t>
            </w:r>
          </w:p>
        </w:tc>
        <w:tc>
          <w:tcPr>
            <w:tcW w:w="1107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7,57</w:t>
            </w:r>
          </w:p>
        </w:tc>
        <w:tc>
          <w:tcPr>
            <w:tcW w:w="82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7,07</w:t>
            </w:r>
          </w:p>
        </w:tc>
        <w:tc>
          <w:tcPr>
            <w:tcW w:w="726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6,71</w:t>
            </w:r>
          </w:p>
        </w:tc>
        <w:tc>
          <w:tcPr>
            <w:tcW w:w="983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7,21</w:t>
            </w:r>
          </w:p>
        </w:tc>
        <w:tc>
          <w:tcPr>
            <w:tcW w:w="910" w:type="dxa"/>
          </w:tcPr>
          <w:p w:rsidR="00185159" w:rsidRDefault="00185159" w:rsidP="00C0241A">
            <w:pPr>
              <w:spacing w:after="0"/>
              <w:jc w:val="right"/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22,15</w:t>
            </w:r>
          </w:p>
        </w:tc>
      </w:tr>
      <w:tr w:rsidR="00185159" w:rsidTr="00C0241A">
        <w:trPr>
          <w:cnfStyle w:val="000000100000"/>
        </w:trPr>
        <w:tc>
          <w:tcPr>
            <w:cnfStyle w:val="001000000000"/>
            <w:tcW w:w="2262" w:type="dxa"/>
            <w:tcBorders>
              <w:bottom w:val="single" w:sz="4" w:space="0" w:color="auto"/>
            </w:tcBorders>
          </w:tcPr>
          <w:p w:rsidR="00185159" w:rsidRPr="00B007CB" w:rsidRDefault="00185159" w:rsidP="00C0241A">
            <w:pPr>
              <w:spacing w:after="0"/>
              <w:rPr>
                <w:rFonts w:ascii="Calibri" w:hAnsi="Calibri"/>
                <w:b w:val="0"/>
                <w:color w:val="000000"/>
              </w:rPr>
            </w:pPr>
            <w:r w:rsidRPr="00B007CB">
              <w:rPr>
                <w:rFonts w:ascii="Calibri" w:hAnsi="Calibri"/>
                <w:b w:val="0"/>
                <w:caps w:val="0"/>
                <w:color w:val="000000"/>
              </w:rPr>
              <w:t>Last Man's Hope</w:t>
            </w:r>
          </w:p>
        </w:tc>
        <w:tc>
          <w:tcPr>
            <w:tcW w:w="1184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7,21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7,50</w:t>
            </w:r>
          </w:p>
        </w:tc>
        <w:tc>
          <w:tcPr>
            <w:tcW w:w="1107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7,43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7,00</w:t>
            </w: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6,86</w:t>
            </w: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7,71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:rsidR="00185159" w:rsidRDefault="00185159" w:rsidP="00C0241A">
            <w:pPr>
              <w:spacing w:after="0"/>
              <w:jc w:val="right"/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22,13</w:t>
            </w:r>
          </w:p>
        </w:tc>
      </w:tr>
    </w:tbl>
    <w:p w:rsidR="00185159" w:rsidRDefault="00185159">
      <w:pPr>
        <w:spacing w:after="200" w:line="276" w:lineRule="auto"/>
        <w:rPr>
          <w:lang w:val="sv-SE"/>
        </w:rPr>
      </w:pPr>
    </w:p>
    <w:sectPr w:rsidR="00185159" w:rsidSect="00B007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223AB"/>
    <w:rsid w:val="000000B0"/>
    <w:rsid w:val="0001117D"/>
    <w:rsid w:val="00024073"/>
    <w:rsid w:val="0002427B"/>
    <w:rsid w:val="0004421D"/>
    <w:rsid w:val="00061E04"/>
    <w:rsid w:val="00073371"/>
    <w:rsid w:val="00085CF8"/>
    <w:rsid w:val="00086BDC"/>
    <w:rsid w:val="0009408C"/>
    <w:rsid w:val="000C2D3C"/>
    <w:rsid w:val="000C62EF"/>
    <w:rsid w:val="000D374A"/>
    <w:rsid w:val="000D7289"/>
    <w:rsid w:val="000E35BB"/>
    <w:rsid w:val="000F1653"/>
    <w:rsid w:val="000F3312"/>
    <w:rsid w:val="000F7D3C"/>
    <w:rsid w:val="00102461"/>
    <w:rsid w:val="00102DD9"/>
    <w:rsid w:val="00112093"/>
    <w:rsid w:val="00113ED2"/>
    <w:rsid w:val="00127254"/>
    <w:rsid w:val="001272F4"/>
    <w:rsid w:val="00131F25"/>
    <w:rsid w:val="00135AA8"/>
    <w:rsid w:val="00136B8B"/>
    <w:rsid w:val="00145A19"/>
    <w:rsid w:val="001537B9"/>
    <w:rsid w:val="00161B9A"/>
    <w:rsid w:val="001673D7"/>
    <w:rsid w:val="00172E9B"/>
    <w:rsid w:val="0017358E"/>
    <w:rsid w:val="001754F8"/>
    <w:rsid w:val="00175F09"/>
    <w:rsid w:val="00180830"/>
    <w:rsid w:val="00185159"/>
    <w:rsid w:val="0018589F"/>
    <w:rsid w:val="0019526B"/>
    <w:rsid w:val="001A515A"/>
    <w:rsid w:val="001A6434"/>
    <w:rsid w:val="001B1F9F"/>
    <w:rsid w:val="001B3105"/>
    <w:rsid w:val="001C090F"/>
    <w:rsid w:val="001C4A97"/>
    <w:rsid w:val="001D2443"/>
    <w:rsid w:val="001D2E92"/>
    <w:rsid w:val="001D7864"/>
    <w:rsid w:val="001E06E1"/>
    <w:rsid w:val="002126A8"/>
    <w:rsid w:val="0021459D"/>
    <w:rsid w:val="00215816"/>
    <w:rsid w:val="00230DC9"/>
    <w:rsid w:val="00237980"/>
    <w:rsid w:val="0024086B"/>
    <w:rsid w:val="00240BB7"/>
    <w:rsid w:val="00250320"/>
    <w:rsid w:val="0025192E"/>
    <w:rsid w:val="002568EC"/>
    <w:rsid w:val="002628A5"/>
    <w:rsid w:val="00262AEA"/>
    <w:rsid w:val="0026466C"/>
    <w:rsid w:val="00266996"/>
    <w:rsid w:val="00271251"/>
    <w:rsid w:val="00284D0B"/>
    <w:rsid w:val="002867B8"/>
    <w:rsid w:val="00286B94"/>
    <w:rsid w:val="00286E3A"/>
    <w:rsid w:val="002A0972"/>
    <w:rsid w:val="002A3EAB"/>
    <w:rsid w:val="002B1AEF"/>
    <w:rsid w:val="002B3007"/>
    <w:rsid w:val="002B4612"/>
    <w:rsid w:val="002C1FA4"/>
    <w:rsid w:val="002C5066"/>
    <w:rsid w:val="002C6905"/>
    <w:rsid w:val="002E5325"/>
    <w:rsid w:val="002E5AC4"/>
    <w:rsid w:val="002F013D"/>
    <w:rsid w:val="0030744D"/>
    <w:rsid w:val="00322EA0"/>
    <w:rsid w:val="00330A07"/>
    <w:rsid w:val="00333C54"/>
    <w:rsid w:val="00342646"/>
    <w:rsid w:val="003519ED"/>
    <w:rsid w:val="00354B18"/>
    <w:rsid w:val="003919C5"/>
    <w:rsid w:val="00391FB4"/>
    <w:rsid w:val="003A01F6"/>
    <w:rsid w:val="003A3884"/>
    <w:rsid w:val="003B2DBD"/>
    <w:rsid w:val="003B4E96"/>
    <w:rsid w:val="003B5DD3"/>
    <w:rsid w:val="003B67EC"/>
    <w:rsid w:val="003C058F"/>
    <w:rsid w:val="003C3EE7"/>
    <w:rsid w:val="003D5B5C"/>
    <w:rsid w:val="003F527A"/>
    <w:rsid w:val="003F6EE3"/>
    <w:rsid w:val="0040636A"/>
    <w:rsid w:val="0041574D"/>
    <w:rsid w:val="004163D2"/>
    <w:rsid w:val="00416D15"/>
    <w:rsid w:val="004205F2"/>
    <w:rsid w:val="004231B0"/>
    <w:rsid w:val="00426FD3"/>
    <w:rsid w:val="004279C9"/>
    <w:rsid w:val="00433DD5"/>
    <w:rsid w:val="004441DB"/>
    <w:rsid w:val="004655D7"/>
    <w:rsid w:val="00481B6C"/>
    <w:rsid w:val="0048607D"/>
    <w:rsid w:val="004933AE"/>
    <w:rsid w:val="004C0422"/>
    <w:rsid w:val="004C4ACB"/>
    <w:rsid w:val="004C6483"/>
    <w:rsid w:val="004C6568"/>
    <w:rsid w:val="004D52EF"/>
    <w:rsid w:val="004E1752"/>
    <w:rsid w:val="00502C84"/>
    <w:rsid w:val="00522190"/>
    <w:rsid w:val="00522F51"/>
    <w:rsid w:val="00533E92"/>
    <w:rsid w:val="00536333"/>
    <w:rsid w:val="005550A4"/>
    <w:rsid w:val="00557351"/>
    <w:rsid w:val="00557C22"/>
    <w:rsid w:val="0056284F"/>
    <w:rsid w:val="00564EE3"/>
    <w:rsid w:val="00565A5E"/>
    <w:rsid w:val="00565C1C"/>
    <w:rsid w:val="00567EF9"/>
    <w:rsid w:val="00572301"/>
    <w:rsid w:val="0057362E"/>
    <w:rsid w:val="0059327C"/>
    <w:rsid w:val="00593F0F"/>
    <w:rsid w:val="005A00B9"/>
    <w:rsid w:val="005B143F"/>
    <w:rsid w:val="005B27DA"/>
    <w:rsid w:val="005D06C8"/>
    <w:rsid w:val="005D7886"/>
    <w:rsid w:val="005E1AA7"/>
    <w:rsid w:val="005E2FC6"/>
    <w:rsid w:val="005F6E4F"/>
    <w:rsid w:val="006020F7"/>
    <w:rsid w:val="006063B3"/>
    <w:rsid w:val="00613C4A"/>
    <w:rsid w:val="006143F7"/>
    <w:rsid w:val="0062115A"/>
    <w:rsid w:val="006303AD"/>
    <w:rsid w:val="00631305"/>
    <w:rsid w:val="00645199"/>
    <w:rsid w:val="00651A01"/>
    <w:rsid w:val="00655490"/>
    <w:rsid w:val="00662E48"/>
    <w:rsid w:val="006707BC"/>
    <w:rsid w:val="006720B9"/>
    <w:rsid w:val="0067693A"/>
    <w:rsid w:val="00676B5B"/>
    <w:rsid w:val="006A6CD0"/>
    <w:rsid w:val="006A6EBC"/>
    <w:rsid w:val="006B1CD6"/>
    <w:rsid w:val="006B3FD5"/>
    <w:rsid w:val="006C03EE"/>
    <w:rsid w:val="006C242C"/>
    <w:rsid w:val="006C6AA1"/>
    <w:rsid w:val="006D5A01"/>
    <w:rsid w:val="006D7C89"/>
    <w:rsid w:val="006E1316"/>
    <w:rsid w:val="006E2FD5"/>
    <w:rsid w:val="006F1D21"/>
    <w:rsid w:val="00717635"/>
    <w:rsid w:val="00742CF3"/>
    <w:rsid w:val="00743D81"/>
    <w:rsid w:val="007452A2"/>
    <w:rsid w:val="00746906"/>
    <w:rsid w:val="00752609"/>
    <w:rsid w:val="00752814"/>
    <w:rsid w:val="0076280C"/>
    <w:rsid w:val="0076358B"/>
    <w:rsid w:val="00766185"/>
    <w:rsid w:val="0077089C"/>
    <w:rsid w:val="0077598B"/>
    <w:rsid w:val="0078470F"/>
    <w:rsid w:val="007868C2"/>
    <w:rsid w:val="007904E5"/>
    <w:rsid w:val="00793A09"/>
    <w:rsid w:val="007A7E75"/>
    <w:rsid w:val="007B0C7C"/>
    <w:rsid w:val="007B2F0B"/>
    <w:rsid w:val="007C3B63"/>
    <w:rsid w:val="007D0405"/>
    <w:rsid w:val="007E1626"/>
    <w:rsid w:val="007F3F45"/>
    <w:rsid w:val="007F46B8"/>
    <w:rsid w:val="007F4EA3"/>
    <w:rsid w:val="0080180D"/>
    <w:rsid w:val="00802AFB"/>
    <w:rsid w:val="00802CB3"/>
    <w:rsid w:val="00804005"/>
    <w:rsid w:val="00811B3A"/>
    <w:rsid w:val="00812BC1"/>
    <w:rsid w:val="00823CB1"/>
    <w:rsid w:val="00824905"/>
    <w:rsid w:val="00860563"/>
    <w:rsid w:val="0086370B"/>
    <w:rsid w:val="0086445B"/>
    <w:rsid w:val="0086592B"/>
    <w:rsid w:val="00872B9A"/>
    <w:rsid w:val="00874D3F"/>
    <w:rsid w:val="00877627"/>
    <w:rsid w:val="00880788"/>
    <w:rsid w:val="00882AE8"/>
    <w:rsid w:val="00884697"/>
    <w:rsid w:val="00885963"/>
    <w:rsid w:val="00893151"/>
    <w:rsid w:val="008A0A4F"/>
    <w:rsid w:val="008B5652"/>
    <w:rsid w:val="008D2EAC"/>
    <w:rsid w:val="008D703C"/>
    <w:rsid w:val="00905FD9"/>
    <w:rsid w:val="00907831"/>
    <w:rsid w:val="0091124F"/>
    <w:rsid w:val="00914311"/>
    <w:rsid w:val="009205FE"/>
    <w:rsid w:val="009223AB"/>
    <w:rsid w:val="009235B4"/>
    <w:rsid w:val="00926813"/>
    <w:rsid w:val="00935F1C"/>
    <w:rsid w:val="00945BC9"/>
    <w:rsid w:val="009463A3"/>
    <w:rsid w:val="00955AD7"/>
    <w:rsid w:val="00963E5F"/>
    <w:rsid w:val="00965F7C"/>
    <w:rsid w:val="0097010B"/>
    <w:rsid w:val="00971070"/>
    <w:rsid w:val="00981460"/>
    <w:rsid w:val="009823CD"/>
    <w:rsid w:val="00995E3E"/>
    <w:rsid w:val="009B664D"/>
    <w:rsid w:val="009C00C5"/>
    <w:rsid w:val="009C1DC4"/>
    <w:rsid w:val="009C6219"/>
    <w:rsid w:val="009D5CC8"/>
    <w:rsid w:val="009E206B"/>
    <w:rsid w:val="00A01764"/>
    <w:rsid w:val="00A10CB9"/>
    <w:rsid w:val="00A17BF9"/>
    <w:rsid w:val="00A21DB0"/>
    <w:rsid w:val="00A22333"/>
    <w:rsid w:val="00A224F1"/>
    <w:rsid w:val="00A24A4C"/>
    <w:rsid w:val="00A25B4C"/>
    <w:rsid w:val="00A33597"/>
    <w:rsid w:val="00A35C34"/>
    <w:rsid w:val="00A36DE6"/>
    <w:rsid w:val="00A413D3"/>
    <w:rsid w:val="00A4746B"/>
    <w:rsid w:val="00A50DD1"/>
    <w:rsid w:val="00A5576E"/>
    <w:rsid w:val="00A610CB"/>
    <w:rsid w:val="00A63336"/>
    <w:rsid w:val="00A71D31"/>
    <w:rsid w:val="00A779FC"/>
    <w:rsid w:val="00A814BD"/>
    <w:rsid w:val="00A86CE1"/>
    <w:rsid w:val="00AA0D3A"/>
    <w:rsid w:val="00AA1BF2"/>
    <w:rsid w:val="00AA448E"/>
    <w:rsid w:val="00AB3B49"/>
    <w:rsid w:val="00AC02F1"/>
    <w:rsid w:val="00AC1318"/>
    <w:rsid w:val="00AC499F"/>
    <w:rsid w:val="00AE659E"/>
    <w:rsid w:val="00AF1135"/>
    <w:rsid w:val="00AF3147"/>
    <w:rsid w:val="00AF7BB8"/>
    <w:rsid w:val="00B007CB"/>
    <w:rsid w:val="00B036AF"/>
    <w:rsid w:val="00B06DC6"/>
    <w:rsid w:val="00B24267"/>
    <w:rsid w:val="00B332C9"/>
    <w:rsid w:val="00B345DD"/>
    <w:rsid w:val="00B40CE8"/>
    <w:rsid w:val="00B44318"/>
    <w:rsid w:val="00B477BC"/>
    <w:rsid w:val="00B50705"/>
    <w:rsid w:val="00B53826"/>
    <w:rsid w:val="00B55E45"/>
    <w:rsid w:val="00B6367C"/>
    <w:rsid w:val="00B7298F"/>
    <w:rsid w:val="00B76D79"/>
    <w:rsid w:val="00B77136"/>
    <w:rsid w:val="00B9013D"/>
    <w:rsid w:val="00B93DCA"/>
    <w:rsid w:val="00BA37A0"/>
    <w:rsid w:val="00BA4E95"/>
    <w:rsid w:val="00BB3337"/>
    <w:rsid w:val="00BD4311"/>
    <w:rsid w:val="00BE2460"/>
    <w:rsid w:val="00BF35D6"/>
    <w:rsid w:val="00C14E7F"/>
    <w:rsid w:val="00C14F07"/>
    <w:rsid w:val="00C15C75"/>
    <w:rsid w:val="00C213A5"/>
    <w:rsid w:val="00C21959"/>
    <w:rsid w:val="00C23553"/>
    <w:rsid w:val="00C34435"/>
    <w:rsid w:val="00C378B6"/>
    <w:rsid w:val="00C47604"/>
    <w:rsid w:val="00C511CE"/>
    <w:rsid w:val="00C529B0"/>
    <w:rsid w:val="00C53778"/>
    <w:rsid w:val="00C621AE"/>
    <w:rsid w:val="00C70E8F"/>
    <w:rsid w:val="00C73C8C"/>
    <w:rsid w:val="00C758D0"/>
    <w:rsid w:val="00C77EF1"/>
    <w:rsid w:val="00C84C80"/>
    <w:rsid w:val="00C9648D"/>
    <w:rsid w:val="00CA4925"/>
    <w:rsid w:val="00CB30C5"/>
    <w:rsid w:val="00CC6FA0"/>
    <w:rsid w:val="00CD0280"/>
    <w:rsid w:val="00CD0950"/>
    <w:rsid w:val="00CE0DEE"/>
    <w:rsid w:val="00CE48C8"/>
    <w:rsid w:val="00CF0B6D"/>
    <w:rsid w:val="00CF5AC1"/>
    <w:rsid w:val="00D0133C"/>
    <w:rsid w:val="00D0792F"/>
    <w:rsid w:val="00D13606"/>
    <w:rsid w:val="00D22018"/>
    <w:rsid w:val="00D3776D"/>
    <w:rsid w:val="00D3789E"/>
    <w:rsid w:val="00D6099E"/>
    <w:rsid w:val="00D70912"/>
    <w:rsid w:val="00D854A8"/>
    <w:rsid w:val="00D91962"/>
    <w:rsid w:val="00D93B05"/>
    <w:rsid w:val="00D973B9"/>
    <w:rsid w:val="00DA1208"/>
    <w:rsid w:val="00DA4D38"/>
    <w:rsid w:val="00DA7E63"/>
    <w:rsid w:val="00DC397E"/>
    <w:rsid w:val="00DC6919"/>
    <w:rsid w:val="00DC6CFD"/>
    <w:rsid w:val="00DC71E8"/>
    <w:rsid w:val="00DC74CB"/>
    <w:rsid w:val="00DC7E74"/>
    <w:rsid w:val="00DD0517"/>
    <w:rsid w:val="00DE561F"/>
    <w:rsid w:val="00DE6851"/>
    <w:rsid w:val="00E002CA"/>
    <w:rsid w:val="00E00892"/>
    <w:rsid w:val="00E034CE"/>
    <w:rsid w:val="00E0554F"/>
    <w:rsid w:val="00E05963"/>
    <w:rsid w:val="00E06495"/>
    <w:rsid w:val="00E10763"/>
    <w:rsid w:val="00E11DA4"/>
    <w:rsid w:val="00E16A32"/>
    <w:rsid w:val="00E16BE6"/>
    <w:rsid w:val="00E17200"/>
    <w:rsid w:val="00E230DE"/>
    <w:rsid w:val="00E3290A"/>
    <w:rsid w:val="00E35E06"/>
    <w:rsid w:val="00E373DD"/>
    <w:rsid w:val="00E416B1"/>
    <w:rsid w:val="00E61EA3"/>
    <w:rsid w:val="00E6287B"/>
    <w:rsid w:val="00E651BD"/>
    <w:rsid w:val="00E76850"/>
    <w:rsid w:val="00E768F1"/>
    <w:rsid w:val="00E91895"/>
    <w:rsid w:val="00E95A52"/>
    <w:rsid w:val="00EA2FEE"/>
    <w:rsid w:val="00EB325B"/>
    <w:rsid w:val="00EB6523"/>
    <w:rsid w:val="00ED10D5"/>
    <w:rsid w:val="00ED6DC6"/>
    <w:rsid w:val="00ED6DFC"/>
    <w:rsid w:val="00EF5FD0"/>
    <w:rsid w:val="00EF7417"/>
    <w:rsid w:val="00F00508"/>
    <w:rsid w:val="00F0232E"/>
    <w:rsid w:val="00F0258D"/>
    <w:rsid w:val="00F0368D"/>
    <w:rsid w:val="00F04272"/>
    <w:rsid w:val="00F109A8"/>
    <w:rsid w:val="00F1780F"/>
    <w:rsid w:val="00F17F7A"/>
    <w:rsid w:val="00F241EF"/>
    <w:rsid w:val="00F446E6"/>
    <w:rsid w:val="00F47E98"/>
    <w:rsid w:val="00F53F89"/>
    <w:rsid w:val="00F72D6B"/>
    <w:rsid w:val="00F801A7"/>
    <w:rsid w:val="00F87A37"/>
    <w:rsid w:val="00F94230"/>
    <w:rsid w:val="00F96924"/>
    <w:rsid w:val="00F979D0"/>
    <w:rsid w:val="00F97B4E"/>
    <w:rsid w:val="00FA522B"/>
    <w:rsid w:val="00FB5A3C"/>
    <w:rsid w:val="00FB6297"/>
    <w:rsid w:val="00FC2628"/>
    <w:rsid w:val="00FC6BB2"/>
    <w:rsid w:val="00FD0927"/>
    <w:rsid w:val="00FD3129"/>
    <w:rsid w:val="00FD505D"/>
    <w:rsid w:val="00FD72FC"/>
    <w:rsid w:val="00FE1778"/>
    <w:rsid w:val="00FE2CBE"/>
    <w:rsid w:val="00FE60D2"/>
    <w:rsid w:val="00FF5433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AB"/>
    <w:pPr>
      <w:spacing w:after="120" w:line="240" w:lineRule="auto"/>
    </w:pPr>
    <w:rPr>
      <w:rFonts w:eastAsiaTheme="minorEastAsia"/>
      <w:lang w:val="en-US" w:bidi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9223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59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223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table" w:styleId="Tabellrutnt">
    <w:name w:val="Table Grid"/>
    <w:basedOn w:val="Normaltabell"/>
    <w:uiPriority w:val="59"/>
    <w:rsid w:val="0092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86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D095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0950"/>
    <w:rPr>
      <w:rFonts w:ascii="Tahoma" w:eastAsiaTheme="minorEastAsia" w:hAnsi="Tahoma" w:cs="Tahoma"/>
      <w:sz w:val="16"/>
      <w:szCs w:val="16"/>
      <w:lang w:val="en-US" w:bidi="en-US"/>
    </w:rPr>
  </w:style>
  <w:style w:type="paragraph" w:styleId="Normalwebb">
    <w:name w:val="Normal (Web)"/>
    <w:basedOn w:val="Normal"/>
    <w:uiPriority w:val="99"/>
    <w:semiHidden/>
    <w:unhideWhenUsed/>
    <w:rsid w:val="00533E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 w:bidi="ar-SA"/>
    </w:rPr>
  </w:style>
  <w:style w:type="paragraph" w:styleId="Ingetavstnd">
    <w:name w:val="No Spacing"/>
    <w:uiPriority w:val="1"/>
    <w:qFormat/>
    <w:rsid w:val="00B007CB"/>
    <w:pPr>
      <w:spacing w:after="0" w:line="240" w:lineRule="auto"/>
    </w:pPr>
    <w:rPr>
      <w:rFonts w:eastAsiaTheme="minorEastAsia"/>
      <w:lang w:val="en-US" w:bidi="en-US"/>
    </w:rPr>
  </w:style>
  <w:style w:type="table" w:customStyle="1" w:styleId="PlainTable3">
    <w:name w:val="Plain Table 3"/>
    <w:basedOn w:val="Normaltabell"/>
    <w:uiPriority w:val="43"/>
    <w:rsid w:val="00B007C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784</Words>
  <Characters>4158</Characters>
  <Application>Microsoft Office Word</Application>
  <DocSecurity>4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Thorén Hellsten</dc:creator>
  <cp:lastModifiedBy>Anna Cederström</cp:lastModifiedBy>
  <cp:revision>2</cp:revision>
  <dcterms:created xsi:type="dcterms:W3CDTF">2015-02-25T08:21:00Z</dcterms:created>
  <dcterms:modified xsi:type="dcterms:W3CDTF">2015-02-25T08:21:00Z</dcterms:modified>
</cp:coreProperties>
</file>